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6678358F" w:rsidR="001C53BF" w:rsidRPr="00EE1CFE" w:rsidRDefault="0096519C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5D8BFB04">
                <wp:simplePos x="0" y="0"/>
                <wp:positionH relativeFrom="page">
                  <wp:posOffset>4826442</wp:posOffset>
                </wp:positionH>
                <wp:positionV relativeFrom="page">
                  <wp:posOffset>2266122</wp:posOffset>
                </wp:positionV>
                <wp:extent cx="2416975" cy="274320"/>
                <wp:effectExtent l="0" t="0" r="25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9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44B279E9" w:rsidR="00CA1CFD" w:rsidRPr="00482A25" w:rsidRDefault="0096519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6519C">
                              <w:rPr>
                                <w:szCs w:val="28"/>
                                <w:lang w:val="ru-RU"/>
                              </w:rPr>
                              <w:t>СЭД-2023-299-01-01-07.С-41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05pt;margin-top:178.45pt;width:190.3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" filled="f" stroked="f">
                <v:textbox inset="0,0,0,0">
                  <w:txbxContent>
                    <w:p w14:paraId="1B683B34" w14:textId="44B279E9" w:rsidR="00CA1CFD" w:rsidRPr="00482A25" w:rsidRDefault="0096519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6519C">
                        <w:rPr>
                          <w:szCs w:val="28"/>
                          <w:lang w:val="ru-RU"/>
                        </w:rPr>
                        <w:t>СЭД-2023-299-01-01-07.С-41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7777777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«Гамово»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77777777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«Гамово»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7BF0F872" w:rsidR="00CA1CFD" w:rsidRPr="00EE1CFE" w:rsidRDefault="00853D8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5E29A1C4" w:rsidR="00CA1CFD" w:rsidRPr="00482A25" w:rsidRDefault="0096519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5E29A1C4" w:rsidR="00CA1CFD" w:rsidRPr="00482A25" w:rsidRDefault="0096519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>В соот</w:t>
      </w:r>
      <w:bookmarkStart w:id="0" w:name="_GoBack"/>
      <w:bookmarkEnd w:id="0"/>
      <w:r w:rsidR="000550DA">
        <w:rPr>
          <w:b w:val="0"/>
          <w:szCs w:val="28"/>
        </w:rPr>
        <w:t xml:space="preserve">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>№ 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C4153C">
        <w:rPr>
          <w:b w:val="0"/>
          <w:szCs w:val="28"/>
        </w:rPr>
        <w:t xml:space="preserve">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9122B2">
        <w:rPr>
          <w:b w:val="0"/>
          <w:szCs w:val="28"/>
        </w:rPr>
        <w:t>пунктом 1.7 Перечня функциональных и территориальных органов администрации Пермского муниципального округа Пермского края</w:t>
      </w:r>
      <w:proofErr w:type="gramEnd"/>
      <w:r w:rsidR="009122B2">
        <w:rPr>
          <w:b w:val="0"/>
          <w:szCs w:val="28"/>
        </w:rPr>
        <w:t>, осуществляющих функции и полномочия учредителей соответствующих учреждений, предприятий и организации от имени администрации Пермского муниципального округа Пермского края, утвержденного постановлением администрации Пермского муниципального округа Пермского края от 11 января 2023 г. № СЭД-2023-299-01-01-05.С-4 «О возложении функции и полномочий учредителя в отношении муниципальных учреждений, предприятий и организации»</w:t>
      </w:r>
      <w:r w:rsidR="008B4895" w:rsidRPr="00EE1CFE">
        <w:rPr>
          <w:b w:val="0"/>
          <w:szCs w:val="28"/>
        </w:rPr>
        <w:t xml:space="preserve">, </w:t>
      </w:r>
      <w:r w:rsidR="008755EE" w:rsidRPr="00EE1CFE">
        <w:rPr>
          <w:b w:val="0"/>
          <w:szCs w:val="28"/>
        </w:rPr>
        <w:t xml:space="preserve">Уставом муниципального казенного учреждения «Гамово», утвержденным </w:t>
      </w:r>
      <w:r w:rsidR="008B4895" w:rsidRPr="00EE1CFE">
        <w:rPr>
          <w:b w:val="0"/>
          <w:szCs w:val="28"/>
        </w:rPr>
        <w:t xml:space="preserve">постановлением администрации Гамовского сельского поселения </w:t>
      </w:r>
      <w:r w:rsidR="006B2215" w:rsidRPr="00EE1CFE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8B4895" w:rsidRPr="00EE1CFE">
        <w:rPr>
          <w:b w:val="0"/>
          <w:szCs w:val="28"/>
        </w:rPr>
        <w:t>12</w:t>
      </w:r>
      <w:r w:rsidR="00C84A6B">
        <w:rPr>
          <w:b w:val="0"/>
          <w:szCs w:val="28"/>
        </w:rPr>
        <w:t xml:space="preserve"> сентября </w:t>
      </w:r>
      <w:r w:rsidR="008B4895" w:rsidRPr="00EE1CFE">
        <w:rPr>
          <w:b w:val="0"/>
          <w:szCs w:val="28"/>
        </w:rPr>
        <w:t xml:space="preserve">2022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8B4895" w:rsidRPr="00EE1CFE">
        <w:rPr>
          <w:b w:val="0"/>
          <w:szCs w:val="28"/>
        </w:rPr>
        <w:t>237</w:t>
      </w:r>
      <w:r w:rsidR="00637DF4" w:rsidRPr="00EE1CFE">
        <w:rPr>
          <w:b w:val="0"/>
          <w:szCs w:val="28"/>
        </w:rPr>
        <w:t>:</w:t>
      </w:r>
    </w:p>
    <w:p w14:paraId="2B435619" w14:textId="0DA3BD50" w:rsidR="00C4153C" w:rsidRPr="00EE1CFE" w:rsidRDefault="009C1C11" w:rsidP="00C84A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>администрацию Пермского муниципального округа Пермского края в лице Гамовского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EE1CFE">
        <w:rPr>
          <w:b w:val="0"/>
          <w:szCs w:val="28"/>
        </w:rPr>
        <w:t>«Гамово»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07F26397" w:rsidR="00CF00A0" w:rsidRPr="00EE1CFE" w:rsidRDefault="00CF00A0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szCs w:val="28"/>
        </w:rPr>
        <w:t>муниципальный контракт от 1</w:t>
      </w:r>
      <w:r w:rsidR="00A24B5A">
        <w:rPr>
          <w:b w:val="0"/>
          <w:szCs w:val="28"/>
        </w:rPr>
        <w:t>5</w:t>
      </w:r>
      <w:r w:rsidRPr="00EE1CFE">
        <w:rPr>
          <w:b w:val="0"/>
          <w:szCs w:val="28"/>
        </w:rPr>
        <w:t xml:space="preserve"> </w:t>
      </w:r>
      <w:r w:rsidR="00A24B5A">
        <w:rPr>
          <w:b w:val="0"/>
          <w:szCs w:val="28"/>
        </w:rPr>
        <w:t>ноября</w:t>
      </w:r>
      <w:r w:rsidRPr="00EE1CFE">
        <w:rPr>
          <w:b w:val="0"/>
          <w:szCs w:val="28"/>
        </w:rPr>
        <w:t xml:space="preserve"> 2022 г. № </w:t>
      </w:r>
      <w:r w:rsidR="00A24B5A">
        <w:rPr>
          <w:b w:val="0"/>
          <w:szCs w:val="28"/>
        </w:rPr>
        <w:t>74</w:t>
      </w:r>
      <w:r w:rsidR="008755EE" w:rsidRPr="00EE1CFE">
        <w:rPr>
          <w:b w:val="0"/>
          <w:bCs/>
          <w:szCs w:val="28"/>
        </w:rPr>
        <w:t xml:space="preserve"> </w:t>
      </w:r>
      <w:r w:rsidRPr="00EE1CFE">
        <w:rPr>
          <w:b w:val="0"/>
          <w:szCs w:val="28"/>
        </w:rPr>
        <w:t>«</w:t>
      </w:r>
      <w:r w:rsidR="00A24B5A">
        <w:rPr>
          <w:b w:val="0"/>
          <w:szCs w:val="28"/>
        </w:rPr>
        <w:t>Выполнение работ по содержанию детских и спортивных площадок, устройству ледового катка и очистке от снега тротуаров в п. Сокол Савинского сельского поселения»</w:t>
      </w:r>
      <w:r w:rsidR="00EE1CFE" w:rsidRPr="00EE1CFE">
        <w:rPr>
          <w:b w:val="0"/>
          <w:szCs w:val="28"/>
        </w:rPr>
        <w:t>;</w:t>
      </w:r>
    </w:p>
    <w:p w14:paraId="13352BCF" w14:textId="5A05936E" w:rsidR="00EE1CFE" w:rsidRPr="00EE1CFE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lastRenderedPageBreak/>
        <w:tab/>
      </w:r>
      <w:r w:rsidRPr="00EE1CFE">
        <w:rPr>
          <w:sz w:val="28"/>
          <w:szCs w:val="28"/>
        </w:rPr>
        <w:t xml:space="preserve">муниципальный контракт от </w:t>
      </w:r>
      <w:r w:rsidR="00A24B5A">
        <w:rPr>
          <w:sz w:val="28"/>
          <w:szCs w:val="28"/>
        </w:rPr>
        <w:t>0</w:t>
      </w:r>
      <w:r w:rsidRPr="00EE1CFE">
        <w:rPr>
          <w:sz w:val="28"/>
          <w:szCs w:val="28"/>
        </w:rPr>
        <w:t xml:space="preserve">1 декабря 2022 г. № </w:t>
      </w:r>
      <w:r w:rsidR="00A24B5A">
        <w:rPr>
          <w:sz w:val="28"/>
          <w:szCs w:val="28"/>
        </w:rPr>
        <w:t>8</w:t>
      </w:r>
      <w:r w:rsidRPr="00EE1CFE">
        <w:rPr>
          <w:sz w:val="28"/>
          <w:szCs w:val="28"/>
        </w:rPr>
        <w:t>1 «</w:t>
      </w:r>
      <w:r w:rsidR="00A24B5A">
        <w:rPr>
          <w:sz w:val="28"/>
          <w:szCs w:val="28"/>
        </w:rPr>
        <w:t xml:space="preserve">Выполнение работ по содержанию детских и контейнерных площадок </w:t>
      </w:r>
      <w:proofErr w:type="gramStart"/>
      <w:r w:rsidR="00A24B5A">
        <w:rPr>
          <w:sz w:val="28"/>
          <w:szCs w:val="28"/>
        </w:rPr>
        <w:t>на</w:t>
      </w:r>
      <w:proofErr w:type="gramEnd"/>
      <w:r w:rsidR="00A24B5A">
        <w:rPr>
          <w:sz w:val="28"/>
          <w:szCs w:val="28"/>
        </w:rPr>
        <w:t xml:space="preserve"> </w:t>
      </w:r>
      <w:proofErr w:type="gramStart"/>
      <w:r w:rsidR="00A24B5A">
        <w:rPr>
          <w:sz w:val="28"/>
          <w:szCs w:val="28"/>
        </w:rPr>
        <w:t>территорий</w:t>
      </w:r>
      <w:proofErr w:type="gramEnd"/>
      <w:r w:rsidR="00A24B5A">
        <w:rPr>
          <w:sz w:val="28"/>
          <w:szCs w:val="28"/>
        </w:rPr>
        <w:t xml:space="preserve"> Савинского сельского поселения</w:t>
      </w:r>
      <w:r w:rsidRPr="00EE1CFE">
        <w:rPr>
          <w:sz w:val="28"/>
          <w:szCs w:val="28"/>
        </w:rPr>
        <w:t>»;</w:t>
      </w:r>
    </w:p>
    <w:p w14:paraId="2BB86CA3" w14:textId="0BCECD74" w:rsidR="00EE1CFE" w:rsidRPr="00EE1CFE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EE1CFE">
        <w:rPr>
          <w:sz w:val="28"/>
          <w:szCs w:val="28"/>
        </w:rPr>
        <w:tab/>
        <w:t xml:space="preserve">муниципальный контракт от </w:t>
      </w:r>
      <w:r w:rsidR="00A24B5A">
        <w:rPr>
          <w:sz w:val="28"/>
          <w:szCs w:val="28"/>
        </w:rPr>
        <w:t>26 декабря</w:t>
      </w:r>
      <w:r w:rsidRPr="00EE1CFE">
        <w:rPr>
          <w:sz w:val="28"/>
          <w:szCs w:val="28"/>
        </w:rPr>
        <w:t xml:space="preserve"> 2022 г</w:t>
      </w:r>
      <w:r w:rsidR="00C84A6B">
        <w:rPr>
          <w:sz w:val="28"/>
          <w:szCs w:val="28"/>
        </w:rPr>
        <w:t>.</w:t>
      </w:r>
      <w:r w:rsidRPr="00EE1CFE">
        <w:rPr>
          <w:sz w:val="28"/>
          <w:szCs w:val="28"/>
        </w:rPr>
        <w:t xml:space="preserve"> № </w:t>
      </w:r>
      <w:r w:rsidR="00A24B5A">
        <w:rPr>
          <w:sz w:val="28"/>
          <w:szCs w:val="28"/>
        </w:rPr>
        <w:t>5/ЭА/2022</w:t>
      </w:r>
      <w:r w:rsidRPr="00EE1CFE">
        <w:rPr>
          <w:sz w:val="28"/>
          <w:szCs w:val="28"/>
        </w:rPr>
        <w:t xml:space="preserve"> «</w:t>
      </w:r>
      <w:r w:rsidR="00A24B5A">
        <w:rPr>
          <w:sz w:val="28"/>
          <w:szCs w:val="28"/>
        </w:rPr>
        <w:t>Выполнение работ по содержанию автомобильных дорог общего пользования местного значения»</w:t>
      </w:r>
      <w:r w:rsidRPr="00EE1CFE">
        <w:rPr>
          <w:sz w:val="28"/>
          <w:szCs w:val="28"/>
        </w:rPr>
        <w:t>.</w:t>
      </w:r>
    </w:p>
    <w:p w14:paraId="5E526277" w14:textId="15D9304F" w:rsidR="003F2DEE" w:rsidRPr="008A6BF2" w:rsidRDefault="009122B2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дорогами, инфраструктурой и благоустройством»</w:t>
      </w:r>
      <w:r w:rsidR="005053ED" w:rsidRPr="00EE1CFE">
        <w:rPr>
          <w:sz w:val="28"/>
          <w:szCs w:val="28"/>
        </w:rPr>
        <w:t xml:space="preserve">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>униципальному казенному учреждению «</w:t>
      </w:r>
      <w:r w:rsidR="008B4895" w:rsidRPr="00EE1CFE">
        <w:rPr>
          <w:sz w:val="28"/>
          <w:szCs w:val="28"/>
        </w:rPr>
        <w:t>Гамово</w:t>
      </w:r>
      <w:r w:rsidR="003F2DEE" w:rsidRPr="00EE1CFE">
        <w:rPr>
          <w:sz w:val="28"/>
          <w:szCs w:val="28"/>
        </w:rPr>
        <w:t>»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C84A6B">
        <w:rPr>
          <w:sz w:val="28"/>
          <w:szCs w:val="28"/>
        </w:rPr>
        <w:t>   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C84A6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7777777" w:rsidR="00832E0E" w:rsidRPr="008755EE" w:rsidRDefault="00832E0E" w:rsidP="00C84A6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C84A6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4BC4" w14:textId="77777777" w:rsidR="00D06FBE" w:rsidRDefault="00D06FBE">
      <w:r>
        <w:separator/>
      </w:r>
    </w:p>
  </w:endnote>
  <w:endnote w:type="continuationSeparator" w:id="0">
    <w:p w14:paraId="67E7E65B" w14:textId="77777777" w:rsidR="00D06FBE" w:rsidRDefault="00D0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396D6" w14:textId="77777777" w:rsidR="00D06FBE" w:rsidRDefault="00D06FBE">
      <w:r>
        <w:separator/>
      </w:r>
    </w:p>
  </w:footnote>
  <w:footnote w:type="continuationSeparator" w:id="0">
    <w:p w14:paraId="4071E426" w14:textId="77777777" w:rsidR="00D06FBE" w:rsidRDefault="00D0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519C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97AE0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81C45"/>
    <w:rsid w:val="008A16E5"/>
    <w:rsid w:val="008A2D9E"/>
    <w:rsid w:val="008A6BF2"/>
    <w:rsid w:val="008A7643"/>
    <w:rsid w:val="008B4895"/>
    <w:rsid w:val="008C1F04"/>
    <w:rsid w:val="008D13AA"/>
    <w:rsid w:val="008D61A7"/>
    <w:rsid w:val="008E1F1D"/>
    <w:rsid w:val="00900A1B"/>
    <w:rsid w:val="009122B2"/>
    <w:rsid w:val="00921A5E"/>
    <w:rsid w:val="0092233D"/>
    <w:rsid w:val="0096519C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B5A"/>
    <w:rsid w:val="00A24E2A"/>
    <w:rsid w:val="00A30B1A"/>
    <w:rsid w:val="00A60CFE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06FBE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3262D"/>
    <w:rsid w:val="00E47D2B"/>
    <w:rsid w:val="00E51AE9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5EE9"/>
    <w:rsid w:val="00F26E3F"/>
    <w:rsid w:val="00F32956"/>
    <w:rsid w:val="00F34BC2"/>
    <w:rsid w:val="00F41AF6"/>
    <w:rsid w:val="00F74F11"/>
    <w:rsid w:val="00F8210A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7E11-B271-4635-BC64-4256C5C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2023-02-06T05:31:00Z</dcterms:created>
  <dcterms:modified xsi:type="dcterms:W3CDTF">2023-02-06T05:31:00Z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